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2E7F" w14:textId="1F006192" w:rsidR="00565FA2" w:rsidRDefault="001A06D3" w:rsidP="0018015C">
      <w:pPr>
        <w:spacing w:after="0"/>
        <w:ind w:firstLine="5529"/>
      </w:pPr>
      <w:r>
        <w:t>Załącznik do uchwały Nr</w:t>
      </w:r>
      <w:r w:rsidR="0018015C">
        <w:t xml:space="preserve"> </w:t>
      </w:r>
      <w:r w:rsidR="00281941">
        <w:t>__</w:t>
      </w:r>
      <w:r w:rsidR="0018015C">
        <w:t>/</w:t>
      </w:r>
      <w:r w:rsidR="00281941">
        <w:t>__</w:t>
      </w:r>
      <w:r w:rsidR="0018015C">
        <w:t>/202</w:t>
      </w:r>
      <w:r w:rsidR="00281941">
        <w:t>5</w:t>
      </w:r>
    </w:p>
    <w:p w14:paraId="0E43C277" w14:textId="77777777" w:rsidR="001A06D3" w:rsidRDefault="001A06D3" w:rsidP="0018015C">
      <w:pPr>
        <w:spacing w:after="0"/>
        <w:ind w:firstLine="5529"/>
      </w:pPr>
      <w:r>
        <w:t>Rady Gminy Żmudź</w:t>
      </w:r>
    </w:p>
    <w:p w14:paraId="5887FA50" w14:textId="24A7B1F2" w:rsidR="001A06D3" w:rsidRDefault="001A06D3" w:rsidP="0018015C">
      <w:pPr>
        <w:spacing w:after="0"/>
        <w:ind w:firstLine="5529"/>
      </w:pPr>
      <w:r>
        <w:t xml:space="preserve">z dnia </w:t>
      </w:r>
      <w:r w:rsidR="00281941">
        <w:t>__</w:t>
      </w:r>
      <w:r>
        <w:t xml:space="preserve"> </w:t>
      </w:r>
      <w:r w:rsidR="00281941">
        <w:t>kwietnia</w:t>
      </w:r>
      <w:r>
        <w:t xml:space="preserve"> 202</w:t>
      </w:r>
      <w:r w:rsidR="00281941">
        <w:t>5</w:t>
      </w:r>
      <w:r>
        <w:t xml:space="preserve"> r.</w:t>
      </w:r>
    </w:p>
    <w:p w14:paraId="739AB9E8" w14:textId="77777777" w:rsidR="001A06D3" w:rsidRDefault="001A06D3" w:rsidP="001A06D3">
      <w:pPr>
        <w:spacing w:after="0"/>
        <w:ind w:firstLine="6663"/>
      </w:pPr>
    </w:p>
    <w:p w14:paraId="11DAFA3C" w14:textId="77777777" w:rsidR="001A06D3" w:rsidRDefault="00C46E87" w:rsidP="001A06D3">
      <w:pPr>
        <w:spacing w:after="0"/>
        <w:jc w:val="center"/>
        <w:rPr>
          <w:b/>
          <w:sz w:val="24"/>
          <w:szCs w:val="24"/>
        </w:rPr>
      </w:pPr>
      <w:r w:rsidRPr="00C46E87">
        <w:rPr>
          <w:b/>
          <w:sz w:val="24"/>
          <w:szCs w:val="24"/>
        </w:rPr>
        <w:t>Uzasadnienie</w:t>
      </w:r>
    </w:p>
    <w:p w14:paraId="18BE9A81" w14:textId="77777777" w:rsidR="00F23827" w:rsidRDefault="00F23827" w:rsidP="001A06D3">
      <w:pPr>
        <w:spacing w:after="0"/>
        <w:jc w:val="center"/>
        <w:rPr>
          <w:b/>
          <w:sz w:val="24"/>
          <w:szCs w:val="24"/>
        </w:rPr>
      </w:pPr>
    </w:p>
    <w:p w14:paraId="6339FE02" w14:textId="42463415" w:rsidR="00F23827" w:rsidRDefault="00F23827" w:rsidP="00D561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dniu </w:t>
      </w:r>
      <w:r w:rsidR="00FE6374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281941">
        <w:rPr>
          <w:sz w:val="24"/>
          <w:szCs w:val="24"/>
        </w:rPr>
        <w:t>marca</w:t>
      </w:r>
      <w:r>
        <w:rPr>
          <w:sz w:val="24"/>
          <w:szCs w:val="24"/>
        </w:rPr>
        <w:t xml:space="preserve"> 202</w:t>
      </w:r>
      <w:r w:rsidR="00281941">
        <w:rPr>
          <w:sz w:val="24"/>
          <w:szCs w:val="24"/>
        </w:rPr>
        <w:t>5</w:t>
      </w:r>
      <w:r>
        <w:rPr>
          <w:sz w:val="24"/>
          <w:szCs w:val="24"/>
        </w:rPr>
        <w:t xml:space="preserve"> r. do Rady Gminy Żmudź wpłynęła pet</w:t>
      </w:r>
      <w:r w:rsidR="00281941">
        <w:rPr>
          <w:sz w:val="24"/>
          <w:szCs w:val="24"/>
        </w:rPr>
        <w:t>ycja o podjęcie uchwały wyrażającej protest wobec projektów ustaw zakładających usunięcie i zdegradowanie ustawą sędziów sądów powszechnych w Polsce, powołanych przez Prezydenta Rzeczpospolitej Polskiej</w:t>
      </w:r>
      <w:r>
        <w:rPr>
          <w:sz w:val="24"/>
          <w:szCs w:val="24"/>
        </w:rPr>
        <w:t>.</w:t>
      </w:r>
    </w:p>
    <w:p w14:paraId="42D286F1" w14:textId="325ADA26" w:rsidR="00F23827" w:rsidRDefault="00F23827" w:rsidP="00F238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Zgodnie z art. 18 ust. 2 pkt 15, art. 18b</w:t>
      </w:r>
      <w:r w:rsidR="00FE63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i ust. 3 ustawy z dnia 8 marca 1990 r. </w:t>
      </w:r>
      <w:r>
        <w:rPr>
          <w:sz w:val="24"/>
          <w:szCs w:val="24"/>
        </w:rPr>
        <w:br/>
        <w:t>o samorządzie gminnym (Dz. U. z 202</w:t>
      </w:r>
      <w:r w:rsidR="00D561E7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D561E7">
        <w:rPr>
          <w:sz w:val="24"/>
          <w:szCs w:val="24"/>
        </w:rPr>
        <w:t>1465</w:t>
      </w:r>
      <w:r>
        <w:rPr>
          <w:sz w:val="24"/>
          <w:szCs w:val="24"/>
        </w:rPr>
        <w:t xml:space="preserve"> z późn. zm.) </w:t>
      </w:r>
      <w:r w:rsidR="00D561E7">
        <w:rPr>
          <w:sz w:val="24"/>
          <w:szCs w:val="24"/>
        </w:rPr>
        <w:t>R</w:t>
      </w:r>
      <w:r>
        <w:rPr>
          <w:sz w:val="24"/>
          <w:szCs w:val="24"/>
        </w:rPr>
        <w:t xml:space="preserve">ada </w:t>
      </w:r>
      <w:r w:rsidR="00D561E7">
        <w:rPr>
          <w:sz w:val="24"/>
          <w:szCs w:val="24"/>
        </w:rPr>
        <w:t>G</w:t>
      </w:r>
      <w:r>
        <w:rPr>
          <w:sz w:val="24"/>
          <w:szCs w:val="24"/>
        </w:rPr>
        <w:t xml:space="preserve">miny rozpatruje skargi na działanie wójta i gminnych jednostek organizacyjnych, wnioski oraz petycje składane przez obywateli i w tym celu powołuje Komisję Skarg, Wniosków i Petycji. </w:t>
      </w:r>
    </w:p>
    <w:p w14:paraId="218F9AD4" w14:textId="2F377D5F" w:rsidR="00347CC6" w:rsidRDefault="00347CC6" w:rsidP="00F238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Zgodnie z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17a Statutu Gminy Żmudź przyjętym Uchwałą Nr XVI/110/2011 Rady Gminy Żmudź z dnia 28 grudnia 2011 r. w sprawie uchwalenia Statutu Gminy Żmudź (Dz. Urz. Woj. Lubelskiego z 2012 r. poz. 945 z późn. zm.) Komisja Skarg, Wniosków i Petycji Rady Gminy Żmudź na swoim posiedzeniu w dniu </w:t>
      </w:r>
      <w:r w:rsidR="00D561E7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D561E7">
        <w:rPr>
          <w:sz w:val="24"/>
          <w:szCs w:val="24"/>
        </w:rPr>
        <w:t>marca</w:t>
      </w:r>
      <w:r>
        <w:rPr>
          <w:sz w:val="24"/>
          <w:szCs w:val="24"/>
        </w:rPr>
        <w:t xml:space="preserve"> 202</w:t>
      </w:r>
      <w:r w:rsidR="00D561E7">
        <w:rPr>
          <w:sz w:val="24"/>
          <w:szCs w:val="24"/>
        </w:rPr>
        <w:t>5</w:t>
      </w:r>
      <w:r>
        <w:rPr>
          <w:sz w:val="24"/>
          <w:szCs w:val="24"/>
        </w:rPr>
        <w:t xml:space="preserve"> r. </w:t>
      </w:r>
      <w:r w:rsidR="00F4510A">
        <w:rPr>
          <w:sz w:val="24"/>
          <w:szCs w:val="24"/>
        </w:rPr>
        <w:t>badała przedmiotową petycję.</w:t>
      </w:r>
    </w:p>
    <w:p w14:paraId="1D33713D" w14:textId="68B33E2D" w:rsidR="00F4510A" w:rsidRDefault="00F4510A" w:rsidP="00F238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Podczas niniejszego posiedzenia członkowie Komisji Skarg, Wniosków i Petycji Rady Gminy Żmudź wskazali, że </w:t>
      </w:r>
      <w:r w:rsidR="00A83B7D">
        <w:rPr>
          <w:sz w:val="24"/>
          <w:szCs w:val="24"/>
        </w:rPr>
        <w:t>przedmiotowe ustawy są konsultowane ze środowiskiem prawniczym, w tym z wybitnymi prawnikami i t</w:t>
      </w:r>
      <w:r w:rsidR="00A247A0">
        <w:rPr>
          <w:sz w:val="24"/>
          <w:szCs w:val="24"/>
        </w:rPr>
        <w:t>o w środowisku prawniczym powinna się odbywać dyskusja na temat ustaw dotyczących reform sądownictwa</w:t>
      </w:r>
      <w:r w:rsidR="006A4AE6">
        <w:rPr>
          <w:sz w:val="24"/>
          <w:szCs w:val="24"/>
        </w:rPr>
        <w:t>.</w:t>
      </w:r>
    </w:p>
    <w:p w14:paraId="598BE9CE" w14:textId="39E71C45" w:rsidR="005B0D6E" w:rsidRDefault="005B0D6E" w:rsidP="00F238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Komisja Skarg, Wniosków i Petycji uznała</w:t>
      </w:r>
      <w:r w:rsidR="00FE6374">
        <w:rPr>
          <w:sz w:val="24"/>
          <w:szCs w:val="24"/>
        </w:rPr>
        <w:t xml:space="preserve"> zatem</w:t>
      </w:r>
      <w:r>
        <w:rPr>
          <w:sz w:val="24"/>
          <w:szCs w:val="24"/>
        </w:rPr>
        <w:t>, że złożona petycja nie zasługuje na uwzględnienie i niniejsze stanowisko postanowiła zarekomendować Radzie Gminy Żmudź.</w:t>
      </w:r>
    </w:p>
    <w:p w14:paraId="679569F6" w14:textId="77777777" w:rsidR="005B0D6E" w:rsidRDefault="005B0D6E" w:rsidP="00F238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związku z tym, że </w:t>
      </w:r>
      <w:r w:rsidR="00613158">
        <w:rPr>
          <w:sz w:val="24"/>
          <w:szCs w:val="24"/>
        </w:rPr>
        <w:t>organy stanowiące jednostki samorządu terytorialnego są organami kolegialnymi, jedyną formą prawną, w której rada gminy może się wypowiedzieć odnośnie przedmiotowej petycji jest uchwała.</w:t>
      </w:r>
    </w:p>
    <w:p w14:paraId="6A0EF24F" w14:textId="77777777" w:rsidR="00613158" w:rsidRPr="00F23827" w:rsidRDefault="00613158" w:rsidP="00F238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Biorąc pod uwagę powyższe, podjęcie uchwały jest w pełni uzasadnione.</w:t>
      </w:r>
    </w:p>
    <w:sectPr w:rsidR="00613158" w:rsidRPr="00F2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856"/>
    <w:rsid w:val="0018015C"/>
    <w:rsid w:val="001A06D3"/>
    <w:rsid w:val="0021064E"/>
    <w:rsid w:val="00281941"/>
    <w:rsid w:val="003122EE"/>
    <w:rsid w:val="00347CC6"/>
    <w:rsid w:val="0036563C"/>
    <w:rsid w:val="003D0BFD"/>
    <w:rsid w:val="004911EC"/>
    <w:rsid w:val="00565FA2"/>
    <w:rsid w:val="005B0D6E"/>
    <w:rsid w:val="005C5F2F"/>
    <w:rsid w:val="00613158"/>
    <w:rsid w:val="006A4AE6"/>
    <w:rsid w:val="008D0E63"/>
    <w:rsid w:val="00A247A0"/>
    <w:rsid w:val="00A66856"/>
    <w:rsid w:val="00A83B7D"/>
    <w:rsid w:val="00AF0361"/>
    <w:rsid w:val="00BA6147"/>
    <w:rsid w:val="00C46E87"/>
    <w:rsid w:val="00D178CB"/>
    <w:rsid w:val="00D561E7"/>
    <w:rsid w:val="00F23827"/>
    <w:rsid w:val="00F4510A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5C73"/>
  <w15:docId w15:val="{C5CD3E03-F5E5-42B3-8629-E75F2CB7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lukasz.burak</cp:lastModifiedBy>
  <cp:revision>16</cp:revision>
  <cp:lastPrinted>2025-03-25T08:11:00Z</cp:lastPrinted>
  <dcterms:created xsi:type="dcterms:W3CDTF">2022-09-16T07:30:00Z</dcterms:created>
  <dcterms:modified xsi:type="dcterms:W3CDTF">2025-03-26T06:41:00Z</dcterms:modified>
</cp:coreProperties>
</file>